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F5" w:rsidRPr="006664F5" w:rsidRDefault="006664F5" w:rsidP="006664F5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6664F5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https://ezto-cf-media.mheducation.com/Media/Connect_Production/bne/accounting/Libby_10e/Libby10e_AppC.pdf</w:t>
      </w:r>
    </w:p>
    <w:p w:rsidR="006664F5" w:rsidRPr="006664F5" w:rsidRDefault="006664F5" w:rsidP="006664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6664F5">
        <w:rPr>
          <w:rFonts w:ascii="Helvetica" w:eastAsia="Times New Roman" w:hAnsi="Helvetica" w:cs="Helvetica"/>
          <w:color w:val="16192B"/>
          <w:sz w:val="23"/>
          <w:szCs w:val="23"/>
        </w:rPr>
        <w:t>Refer to the financial statements of Express, Inc., given in Appendix C.</w:t>
      </w:r>
    </w:p>
    <w:p w:rsidR="00876E97" w:rsidRDefault="00876E97">
      <w:bookmarkStart w:id="0" w:name="_GoBack"/>
      <w:bookmarkEnd w:id="0"/>
    </w:p>
    <w:sectPr w:rsidR="00876E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F5"/>
    <w:rsid w:val="006664F5"/>
    <w:rsid w:val="0087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66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4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6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66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4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6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2020-12-01T13:05:00Z</dcterms:created>
  <dcterms:modified xsi:type="dcterms:W3CDTF">2020-12-01T13:05:00Z</dcterms:modified>
</cp:coreProperties>
</file>